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AA" w:rsidRPr="004D7814" w:rsidRDefault="00C64AAA" w:rsidP="00C64AAA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5432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4D7814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C64AAA" w:rsidRPr="004D7814" w:rsidRDefault="00C64AAA" w:rsidP="00C64AA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7814">
        <w:rPr>
          <w:rFonts w:ascii="Times New Roman" w:hAnsi="Times New Roman"/>
          <w:b/>
          <w:color w:val="000000"/>
          <w:sz w:val="24"/>
          <w:szCs w:val="24"/>
        </w:rPr>
        <w:t xml:space="preserve">улиц </w:t>
      </w:r>
      <w:r>
        <w:rPr>
          <w:rFonts w:ascii="Times New Roman" w:hAnsi="Times New Roman"/>
          <w:b/>
          <w:color w:val="000000"/>
          <w:sz w:val="24"/>
          <w:szCs w:val="24"/>
        </w:rPr>
        <w:t>Кировского и Красносельского районов</w:t>
      </w:r>
      <w:r w:rsidRPr="004D7814">
        <w:rPr>
          <w:rFonts w:ascii="Times New Roman" w:hAnsi="Times New Roman"/>
          <w:b/>
          <w:color w:val="000000"/>
          <w:sz w:val="24"/>
          <w:szCs w:val="24"/>
        </w:rPr>
        <w:t>, попадающих 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зону температурных испытаний 03.04.2024</w:t>
      </w:r>
    </w:p>
    <w:p w:rsidR="00C64AAA" w:rsidRPr="004D7814" w:rsidRDefault="00C64AAA" w:rsidP="00C64AAA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Червоного Казачества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Примакова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Морской пехоты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Маршала Казакова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Маршала Захарова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Зины Портновой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Автомобильная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Рихарда Зорге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Доблести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Краснопутиловская</w:t>
      </w:r>
      <w:proofErr w:type="spellEnd"/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Автовская</w:t>
      </w:r>
      <w:proofErr w:type="spellEnd"/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Козлова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Лени Голикова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Танкиста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Хрустицкого</w:t>
      </w:r>
      <w:proofErr w:type="spellEnd"/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Стойкости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Бурцева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Проспект Маршала Жукова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Проспект Народного Ополчения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Проспект Ветеранов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Ленинский проспект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Проспект Стачек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Дачный проспект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Проспект Кузнецова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Петергофское шоссе</w:t>
      </w:r>
    </w:p>
    <w:p w:rsidR="00C64AAA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Брестский бульвар</w:t>
      </w:r>
    </w:p>
    <w:p w:rsidR="00C64AAA" w:rsidRPr="004D7814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7814">
        <w:rPr>
          <w:rFonts w:ascii="Times New Roman" w:hAnsi="Times New Roman"/>
          <w:color w:val="000000"/>
          <w:sz w:val="24"/>
          <w:szCs w:val="24"/>
        </w:rPr>
        <w:t xml:space="preserve">Рыбинская ул.- от наб. Обводного </w:t>
      </w:r>
      <w:proofErr w:type="spellStart"/>
      <w:r w:rsidRPr="004D7814">
        <w:rPr>
          <w:rFonts w:ascii="Times New Roman" w:hAnsi="Times New Roman"/>
          <w:color w:val="000000"/>
          <w:sz w:val="24"/>
          <w:szCs w:val="24"/>
        </w:rPr>
        <w:t>кан</w:t>
      </w:r>
      <w:proofErr w:type="spellEnd"/>
      <w:r w:rsidRPr="004D7814">
        <w:rPr>
          <w:rFonts w:ascii="Times New Roman" w:hAnsi="Times New Roman"/>
          <w:color w:val="000000"/>
          <w:sz w:val="24"/>
          <w:szCs w:val="24"/>
        </w:rPr>
        <w:t>. до д.7 по Рыбинской ул.</w:t>
      </w:r>
    </w:p>
    <w:p w:rsidR="00C64AAA" w:rsidRPr="004D7814" w:rsidRDefault="00C64AAA" w:rsidP="00C64AA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D7814">
        <w:rPr>
          <w:rFonts w:ascii="Times New Roman" w:hAnsi="Times New Roman"/>
          <w:color w:val="000000"/>
          <w:sz w:val="24"/>
          <w:szCs w:val="24"/>
        </w:rPr>
        <w:t>Наб. Обводного канала- от моста Витебской ж/д до д.86 по наб. Обводного канала</w:t>
      </w:r>
    </w:p>
    <w:p w:rsidR="00C64AAA" w:rsidRPr="004D7814" w:rsidRDefault="00C64AAA" w:rsidP="00C64AA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5E27" w:rsidRDefault="00B25E27">
      <w:bookmarkStart w:id="0" w:name="_GoBack"/>
      <w:bookmarkEnd w:id="0"/>
    </w:p>
    <w:sectPr w:rsidR="00B25E27" w:rsidSect="00840B97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51BF5"/>
    <w:multiLevelType w:val="hybridMultilevel"/>
    <w:tmpl w:val="4F98E49A"/>
    <w:lvl w:ilvl="0" w:tplc="C0CE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7"/>
    <w:rsid w:val="00B25E27"/>
    <w:rsid w:val="00C64AAA"/>
    <w:rsid w:val="00D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C87F-BAD1-41B9-A7BA-97B8CEA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A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Андрей Геннадьевич</dc:creator>
  <cp:keywords/>
  <dc:description/>
  <cp:lastModifiedBy>Пономарев Андрей Геннадьевич</cp:lastModifiedBy>
  <cp:revision>2</cp:revision>
  <dcterms:created xsi:type="dcterms:W3CDTF">2024-03-20T08:32:00Z</dcterms:created>
  <dcterms:modified xsi:type="dcterms:W3CDTF">2024-03-20T08:33:00Z</dcterms:modified>
</cp:coreProperties>
</file>